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349B4" w:rsidRDefault="00DB5926" w:rsidP="009349B4">
      <w:pPr>
        <w:jc w:val="center"/>
        <w:rPr>
          <w:b/>
          <w:u w:val="single"/>
        </w:rPr>
      </w:pPr>
      <w:bookmarkStart w:id="0" w:name="_GoBack"/>
      <w:bookmarkEnd w:id="0"/>
      <w:r w:rsidRPr="00885ECF">
        <w:rPr>
          <w:rFonts w:ascii="SassoonCRInfant" w:hAnsi="SassoonCRInfant"/>
          <w:noProof/>
          <w:lang w:eastAsia="en-GB"/>
        </w:rPr>
        <w:drawing>
          <wp:inline distT="0" distB="0" distL="0" distR="0" wp14:anchorId="5DA2F8C1" wp14:editId="502DF39B">
            <wp:extent cx="1562669" cy="1562669"/>
            <wp:effectExtent l="0" t="0" r="0" b="0"/>
            <wp:docPr id="2" name="Picture 2" descr="\\CPS-FP\ADM-Home$\joanne.law\Downloads\school logo red- vector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PS-FP\ADM-Home$\joanne.law\Downloads\school logo red- vector (2).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566128" cy="1566128"/>
                    </a:xfrm>
                    <a:prstGeom prst="rect">
                      <a:avLst/>
                    </a:prstGeom>
                    <a:noFill/>
                    <a:ln>
                      <a:noFill/>
                    </a:ln>
                  </pic:spPr>
                </pic:pic>
              </a:graphicData>
            </a:graphic>
          </wp:inline>
        </w:drawing>
      </w:r>
    </w:p>
    <w:p w:rsidR="009349B4" w:rsidRPr="009349B4" w:rsidRDefault="009349B4" w:rsidP="009349B4">
      <w:pPr>
        <w:jc w:val="center"/>
        <w:rPr>
          <w:b/>
          <w:u w:val="single"/>
        </w:rPr>
      </w:pPr>
      <w:r w:rsidRPr="009349B4">
        <w:rPr>
          <w:b/>
          <w:u w:val="single"/>
        </w:rPr>
        <w:t>The Crescent Primary School Curriculum</w:t>
      </w:r>
    </w:p>
    <w:p w:rsidR="009349B4" w:rsidRDefault="009349B4" w:rsidP="009349B4">
      <w:pPr>
        <w:jc w:val="center"/>
        <w:rPr>
          <w:b/>
          <w:u w:val="single"/>
        </w:rPr>
      </w:pPr>
      <w:r>
        <w:rPr>
          <w:b/>
          <w:u w:val="single"/>
        </w:rPr>
        <w:t>Subject:</w:t>
      </w:r>
      <w:r w:rsidR="00BB2F67">
        <w:rPr>
          <w:b/>
          <w:u w:val="single"/>
        </w:rPr>
        <w:t xml:space="preserve"> Music and Drama</w:t>
      </w:r>
    </w:p>
    <w:tbl>
      <w:tblPr>
        <w:tblStyle w:val="TableGrid"/>
        <w:tblW w:w="0" w:type="auto"/>
        <w:tblLook w:val="04A0" w:firstRow="1" w:lastRow="0" w:firstColumn="1" w:lastColumn="0" w:noHBand="0" w:noVBand="1"/>
      </w:tblPr>
      <w:tblGrid>
        <w:gridCol w:w="8496"/>
      </w:tblGrid>
      <w:tr w:rsidR="009349B4" w:rsidRPr="009349B4" w:rsidTr="00BC35FC">
        <w:trPr>
          <w:trHeight w:val="142"/>
        </w:trPr>
        <w:tc>
          <w:tcPr>
            <w:tcW w:w="8496" w:type="dxa"/>
            <w:shd w:val="clear" w:color="auto" w:fill="0070C0"/>
          </w:tcPr>
          <w:p w:rsidR="009349B4" w:rsidRPr="009349B4" w:rsidRDefault="009349B4" w:rsidP="009349B4">
            <w:pPr>
              <w:jc w:val="center"/>
              <w:rPr>
                <w:b/>
                <w:color w:val="FFFFFF" w:themeColor="background1"/>
              </w:rPr>
            </w:pPr>
            <w:r w:rsidRPr="009349B4">
              <w:rPr>
                <w:b/>
                <w:color w:val="FFFFFF" w:themeColor="background1"/>
              </w:rPr>
              <w:t>Intent: What are we trying to achieve with our (subject) curriculum?</w:t>
            </w:r>
          </w:p>
        </w:tc>
      </w:tr>
      <w:tr w:rsidR="009349B4" w:rsidTr="00BC35FC">
        <w:trPr>
          <w:trHeight w:val="142"/>
        </w:trPr>
        <w:tc>
          <w:tcPr>
            <w:tcW w:w="8496" w:type="dxa"/>
          </w:tcPr>
          <w:p w:rsidR="006D04F7" w:rsidRDefault="006D04F7" w:rsidP="000858D9"/>
          <w:p w:rsidR="00BB2F67" w:rsidRDefault="00BB2F67" w:rsidP="000858D9">
            <w:r>
              <w:t xml:space="preserve">At The Crescent we are passionate about promoting children’s creativity through music and drama. </w:t>
            </w:r>
            <w:r w:rsidR="006D04F7">
              <w:t>The</w:t>
            </w:r>
            <w:r>
              <w:t xml:space="preserve"> children learn a range of musical skills including composing, performing and listening to music.</w:t>
            </w:r>
          </w:p>
          <w:p w:rsidR="00BB2F67" w:rsidRDefault="00BB2F67" w:rsidP="00BB2F67">
            <w:r>
              <w:t xml:space="preserve">All children will have the opportunity to learn a musical instrument during their time at The Crescent and will have multiple opportunities to perform including in-class performances, year group assemblies and whole school concerts and shows. </w:t>
            </w:r>
          </w:p>
          <w:p w:rsidR="006D04F7" w:rsidRDefault="006D04F7" w:rsidP="00BB2F67">
            <w:r>
              <w:t>Our curriculum allows children to learn a range of musical skills at their own pace and to match their individual skill level, through explorative and experimental learning.</w:t>
            </w:r>
          </w:p>
          <w:p w:rsidR="00BF7C93" w:rsidRDefault="00BF7C93" w:rsidP="00BB2F67">
            <w:r>
              <w:t>Drama is embedded in all areas of the curriculum which allows children to develop their understanding of people and places through role play and spoken language.</w:t>
            </w:r>
          </w:p>
          <w:p w:rsidR="00BB2F67" w:rsidRPr="00BB2F67" w:rsidRDefault="006D04F7" w:rsidP="00BB2F67">
            <w:r>
              <w:t xml:space="preserve"> </w:t>
            </w:r>
          </w:p>
        </w:tc>
      </w:tr>
      <w:tr w:rsidR="009349B4" w:rsidRPr="009349B4" w:rsidTr="00BC35FC">
        <w:trPr>
          <w:trHeight w:val="142"/>
        </w:trPr>
        <w:tc>
          <w:tcPr>
            <w:tcW w:w="8496" w:type="dxa"/>
            <w:shd w:val="clear" w:color="auto" w:fill="0070C0"/>
          </w:tcPr>
          <w:p w:rsidR="009349B4" w:rsidRPr="009349B4" w:rsidRDefault="009349B4" w:rsidP="009349B4">
            <w:pPr>
              <w:jc w:val="center"/>
              <w:rPr>
                <w:b/>
                <w:color w:val="FFFFFF" w:themeColor="background1"/>
              </w:rPr>
            </w:pPr>
            <w:r w:rsidRPr="009349B4">
              <w:rPr>
                <w:b/>
                <w:color w:val="FFFFFF" w:themeColor="background1"/>
              </w:rPr>
              <w:t>Implementation: How do we deliver our (subject) curriculum?</w:t>
            </w:r>
          </w:p>
        </w:tc>
      </w:tr>
      <w:tr w:rsidR="009349B4" w:rsidTr="00BC35FC">
        <w:trPr>
          <w:trHeight w:val="142"/>
        </w:trPr>
        <w:tc>
          <w:tcPr>
            <w:tcW w:w="8496" w:type="dxa"/>
          </w:tcPr>
          <w:p w:rsidR="00663BD7" w:rsidRDefault="00663BD7" w:rsidP="006D04F7"/>
          <w:p w:rsidR="006D04F7" w:rsidRDefault="006D04F7" w:rsidP="006D04F7">
            <w:r>
              <w:t>Weekly music lessons allow children to regularly practice and revisit certain skills and knowledge learnt. The cyclical nature of the curriculum means that children build on their previously learnt knowledge and skills from past years and progress further with their musical understanding. This allows children the time to consolidate their learning and build on it further.</w:t>
            </w:r>
          </w:p>
          <w:p w:rsidR="006D04F7" w:rsidRDefault="006D04F7" w:rsidP="006D04F7"/>
          <w:p w:rsidR="006D04F7" w:rsidRDefault="006D04F7" w:rsidP="006D04F7">
            <w:r>
              <w:t>Children also have access to a wide range of extra-</w:t>
            </w:r>
            <w:r w:rsidR="009546E9">
              <w:t>curricular</w:t>
            </w:r>
            <w:r>
              <w:t xml:space="preserve"> music activities including;</w:t>
            </w:r>
          </w:p>
          <w:p w:rsidR="006D04F7" w:rsidRDefault="006D04F7" w:rsidP="006D04F7">
            <w:pPr>
              <w:pStyle w:val="ListParagraph"/>
              <w:numPr>
                <w:ilvl w:val="0"/>
                <w:numId w:val="7"/>
              </w:numPr>
            </w:pPr>
            <w:r>
              <w:t>Choirs (Year R, KS1, Year 3/4, Year 5/6)</w:t>
            </w:r>
          </w:p>
          <w:p w:rsidR="006D04F7" w:rsidRDefault="006D04F7" w:rsidP="006D04F7">
            <w:pPr>
              <w:pStyle w:val="ListParagraph"/>
              <w:numPr>
                <w:ilvl w:val="0"/>
                <w:numId w:val="7"/>
              </w:numPr>
            </w:pPr>
            <w:r>
              <w:t>Orchestra</w:t>
            </w:r>
          </w:p>
          <w:p w:rsidR="006D04F7" w:rsidRDefault="006D04F7" w:rsidP="006D04F7">
            <w:pPr>
              <w:pStyle w:val="ListParagraph"/>
              <w:numPr>
                <w:ilvl w:val="0"/>
                <w:numId w:val="7"/>
              </w:numPr>
            </w:pPr>
            <w:r>
              <w:t>Individual instrument groups (recorder, clarinet)</w:t>
            </w:r>
          </w:p>
          <w:p w:rsidR="006D04F7" w:rsidRDefault="006D04F7" w:rsidP="006D04F7">
            <w:pPr>
              <w:pStyle w:val="ListParagraph"/>
              <w:numPr>
                <w:ilvl w:val="0"/>
                <w:numId w:val="7"/>
              </w:numPr>
            </w:pPr>
            <w:r>
              <w:t>Individual peripatetic instrument lessons (</w:t>
            </w:r>
            <w:r w:rsidR="004C1ED4">
              <w:t>piano</w:t>
            </w:r>
            <w:r>
              <w:t>, keyboard, drums, violin, flu</w:t>
            </w:r>
            <w:r w:rsidR="004C1ED4">
              <w:t>t</w:t>
            </w:r>
            <w:r>
              <w:t xml:space="preserve">e, clarinet, </w:t>
            </w:r>
            <w:r w:rsidR="002246AE">
              <w:t>guitar)</w:t>
            </w:r>
          </w:p>
          <w:p w:rsidR="002246AE" w:rsidRDefault="002246AE" w:rsidP="002246AE"/>
          <w:p w:rsidR="002246AE" w:rsidRDefault="002246AE" w:rsidP="002246AE">
            <w:r>
              <w:t>At The Crescent we also put on many concerts and performances for the children to take part in, including;</w:t>
            </w:r>
          </w:p>
          <w:p w:rsidR="002246AE" w:rsidRDefault="002246AE" w:rsidP="002246AE">
            <w:pPr>
              <w:pStyle w:val="ListParagraph"/>
              <w:numPr>
                <w:ilvl w:val="0"/>
                <w:numId w:val="7"/>
              </w:numPr>
            </w:pPr>
            <w:r>
              <w:t>Year R/1/2 Nativity/Christmas performance</w:t>
            </w:r>
          </w:p>
          <w:p w:rsidR="002246AE" w:rsidRDefault="002246AE" w:rsidP="002246AE">
            <w:pPr>
              <w:pStyle w:val="ListParagraph"/>
              <w:numPr>
                <w:ilvl w:val="0"/>
                <w:numId w:val="7"/>
              </w:numPr>
            </w:pPr>
            <w:r>
              <w:t>Carol singing at Christmas time</w:t>
            </w:r>
          </w:p>
          <w:p w:rsidR="002246AE" w:rsidRDefault="002246AE" w:rsidP="002246AE">
            <w:pPr>
              <w:pStyle w:val="ListParagraph"/>
              <w:numPr>
                <w:ilvl w:val="0"/>
                <w:numId w:val="7"/>
              </w:numPr>
            </w:pPr>
            <w:r>
              <w:t>Spring Concert at The Point</w:t>
            </w:r>
          </w:p>
          <w:p w:rsidR="002246AE" w:rsidRDefault="002246AE" w:rsidP="002246AE">
            <w:pPr>
              <w:pStyle w:val="ListParagraph"/>
              <w:numPr>
                <w:ilvl w:val="0"/>
                <w:numId w:val="7"/>
              </w:numPr>
            </w:pPr>
            <w:r>
              <w:t>Music for a Summer’s Evening Concert</w:t>
            </w:r>
          </w:p>
          <w:p w:rsidR="002246AE" w:rsidRDefault="002246AE" w:rsidP="002246AE">
            <w:pPr>
              <w:pStyle w:val="ListParagraph"/>
              <w:numPr>
                <w:ilvl w:val="0"/>
                <w:numId w:val="7"/>
              </w:numPr>
            </w:pPr>
            <w:r>
              <w:t>Year Group Family Assemblies</w:t>
            </w:r>
          </w:p>
          <w:p w:rsidR="002246AE" w:rsidRDefault="002246AE" w:rsidP="002246AE">
            <w:pPr>
              <w:pStyle w:val="ListParagraph"/>
              <w:numPr>
                <w:ilvl w:val="0"/>
                <w:numId w:val="7"/>
              </w:numPr>
            </w:pPr>
            <w:r>
              <w:t>Year 6 production</w:t>
            </w:r>
          </w:p>
          <w:p w:rsidR="002246AE" w:rsidRDefault="002246AE" w:rsidP="002246AE">
            <w:pPr>
              <w:pStyle w:val="ListParagraph"/>
              <w:numPr>
                <w:ilvl w:val="0"/>
                <w:numId w:val="7"/>
              </w:numPr>
            </w:pPr>
            <w:r>
              <w:t>Year 4 panto</w:t>
            </w:r>
          </w:p>
          <w:p w:rsidR="002246AE" w:rsidRDefault="002246AE" w:rsidP="002246AE"/>
          <w:p w:rsidR="002246AE" w:rsidRDefault="002246AE" w:rsidP="002246AE">
            <w:r>
              <w:t xml:space="preserve">We have also put on the following musical stage shows in the past few years which were available to multiple year groups across the school. </w:t>
            </w:r>
          </w:p>
          <w:p w:rsidR="002246AE" w:rsidRDefault="002246AE" w:rsidP="002246AE">
            <w:pPr>
              <w:pStyle w:val="ListParagraph"/>
              <w:numPr>
                <w:ilvl w:val="0"/>
                <w:numId w:val="7"/>
              </w:numPr>
            </w:pPr>
            <w:r>
              <w:t>Matilda</w:t>
            </w:r>
          </w:p>
          <w:p w:rsidR="002246AE" w:rsidRDefault="002246AE" w:rsidP="002246AE">
            <w:pPr>
              <w:pStyle w:val="ListParagraph"/>
              <w:numPr>
                <w:ilvl w:val="0"/>
                <w:numId w:val="7"/>
              </w:numPr>
            </w:pPr>
            <w:r>
              <w:t>Annie</w:t>
            </w:r>
          </w:p>
          <w:p w:rsidR="00BF7C93" w:rsidRDefault="00BF7C93" w:rsidP="00BF7C93">
            <w:r>
              <w:lastRenderedPageBreak/>
              <w:t>Drama is embedded into all curriculum areas at The Crescent. Children are encouraged to share their thoughts and opinions, as well as experiment with different drama techniques through a range of subjects. This helps the children to fully understand the thoughts and feelings of people and the world around them, as well learning how to express their feelings and emotions.</w:t>
            </w:r>
          </w:p>
          <w:p w:rsidR="006D04F7" w:rsidRDefault="006D04F7" w:rsidP="006D04F7"/>
          <w:p w:rsidR="002246AE" w:rsidRPr="00663BD7" w:rsidRDefault="002246AE" w:rsidP="006D04F7"/>
        </w:tc>
      </w:tr>
      <w:tr w:rsidR="009349B4" w:rsidRPr="009349B4" w:rsidTr="00BC35FC">
        <w:trPr>
          <w:trHeight w:val="263"/>
        </w:trPr>
        <w:tc>
          <w:tcPr>
            <w:tcW w:w="8496" w:type="dxa"/>
            <w:shd w:val="clear" w:color="auto" w:fill="0070C0"/>
          </w:tcPr>
          <w:p w:rsidR="009349B4" w:rsidRPr="009349B4" w:rsidRDefault="009349B4" w:rsidP="009349B4">
            <w:pPr>
              <w:jc w:val="center"/>
              <w:rPr>
                <w:b/>
                <w:color w:val="FFFFFF" w:themeColor="background1"/>
              </w:rPr>
            </w:pPr>
            <w:r w:rsidRPr="009349B4">
              <w:rPr>
                <w:b/>
                <w:color w:val="FFFFFF" w:themeColor="background1"/>
              </w:rPr>
              <w:lastRenderedPageBreak/>
              <w:t>Impact: What difference is our (subject) curriculum making to pupils?</w:t>
            </w:r>
          </w:p>
        </w:tc>
      </w:tr>
      <w:tr w:rsidR="009349B4" w:rsidTr="00BC35FC">
        <w:trPr>
          <w:trHeight w:val="1080"/>
        </w:trPr>
        <w:tc>
          <w:tcPr>
            <w:tcW w:w="8496" w:type="dxa"/>
          </w:tcPr>
          <w:p w:rsidR="00BC35FC" w:rsidRDefault="00BC35FC" w:rsidP="002246AE">
            <w:pPr>
              <w:rPr>
                <w:b/>
                <w:u w:val="single"/>
              </w:rPr>
            </w:pPr>
          </w:p>
          <w:p w:rsidR="002246AE" w:rsidRDefault="00BF596A" w:rsidP="002246AE">
            <w:r>
              <w:t xml:space="preserve">Music is at the core of The Crescent. </w:t>
            </w:r>
            <w:r w:rsidR="004C1ED4">
              <w:t>As a result of our engaging music &amp; drama curriculum and extra-curricular opportunities, children at The Crescent develop a love for music and perform</w:t>
            </w:r>
            <w:r>
              <w:t xml:space="preserve">ing and are well equipped for their further music and drama education. </w:t>
            </w:r>
          </w:p>
          <w:p w:rsidR="00BF596A" w:rsidRDefault="00BF596A" w:rsidP="002246AE">
            <w:r>
              <w:t>The wide range of extra-curricular opportunities that are offered at The Crescent not only develop the sense of community and belonging but also</w:t>
            </w:r>
            <w:r w:rsidR="00FA2592">
              <w:t xml:space="preserve"> showcase the immense talent and skill of many of our children. </w:t>
            </w:r>
          </w:p>
          <w:p w:rsidR="00FA2592" w:rsidRDefault="00FA2592" w:rsidP="002246AE">
            <w:r>
              <w:t xml:space="preserve">Through the inclusive nature of the curriculum, children’s thoughts and ideas are valued and appreciated, therefore developing positive experiences for all children. </w:t>
            </w:r>
          </w:p>
          <w:p w:rsidR="00BF7C93" w:rsidRDefault="00BF7C93" w:rsidP="002246AE">
            <w:r>
              <w:t xml:space="preserve">Drama allows for all children to be able to freely express themselves in a safe and controlled way. Children are encouraged to have a go, emphasising there is no right or wrong answer. </w:t>
            </w:r>
          </w:p>
          <w:p w:rsidR="00DE0FE8" w:rsidRDefault="00DE0FE8" w:rsidP="002246AE"/>
          <w:p w:rsidR="00BF596A" w:rsidRPr="004C1ED4" w:rsidRDefault="00BF596A" w:rsidP="002246AE"/>
        </w:tc>
      </w:tr>
      <w:tr w:rsidR="00DE0FE8" w:rsidTr="00DE0FE8">
        <w:trPr>
          <w:trHeight w:val="277"/>
        </w:trPr>
        <w:tc>
          <w:tcPr>
            <w:tcW w:w="8496" w:type="dxa"/>
            <w:shd w:val="clear" w:color="auto" w:fill="2F5496" w:themeFill="accent5" w:themeFillShade="BF"/>
          </w:tcPr>
          <w:p w:rsidR="00DE0FE8" w:rsidRPr="009349B4" w:rsidRDefault="00DE0FE8" w:rsidP="00DE0FE8">
            <w:pPr>
              <w:jc w:val="center"/>
              <w:rPr>
                <w:b/>
                <w:color w:val="FFFFFF" w:themeColor="background1"/>
              </w:rPr>
            </w:pPr>
            <w:r>
              <w:rPr>
                <w:b/>
                <w:color w:val="FFFFFF" w:themeColor="background1"/>
              </w:rPr>
              <w:t>Evidence: How do we know?</w:t>
            </w:r>
          </w:p>
        </w:tc>
      </w:tr>
      <w:tr w:rsidR="00DE0FE8" w:rsidTr="00BC35FC">
        <w:trPr>
          <w:trHeight w:val="1080"/>
        </w:trPr>
        <w:tc>
          <w:tcPr>
            <w:tcW w:w="8496" w:type="dxa"/>
          </w:tcPr>
          <w:p w:rsidR="00DE0FE8" w:rsidRDefault="00DE0FE8" w:rsidP="00DE0FE8">
            <w:r w:rsidRPr="00DE0FE8">
              <w:t>Music:</w:t>
            </w:r>
          </w:p>
          <w:p w:rsidR="00DE0FE8" w:rsidRDefault="00DE0FE8" w:rsidP="00DE0FE8">
            <w:pPr>
              <w:pStyle w:val="ListParagraph"/>
              <w:numPr>
                <w:ilvl w:val="0"/>
                <w:numId w:val="7"/>
              </w:numPr>
            </w:pPr>
            <w:r>
              <w:t>End of year Insight tracking.</w:t>
            </w:r>
          </w:p>
          <w:p w:rsidR="00DE0FE8" w:rsidRDefault="00DE0FE8" w:rsidP="00DE0FE8">
            <w:pPr>
              <w:pStyle w:val="ListParagraph"/>
              <w:numPr>
                <w:ilvl w:val="0"/>
                <w:numId w:val="7"/>
              </w:numPr>
            </w:pPr>
            <w:r>
              <w:t xml:space="preserve">Increased engagement in extra-curricular music opportunities. </w:t>
            </w:r>
          </w:p>
          <w:p w:rsidR="008731CB" w:rsidRDefault="008731CB" w:rsidP="00DE0FE8">
            <w:pPr>
              <w:pStyle w:val="ListParagraph"/>
              <w:numPr>
                <w:ilvl w:val="0"/>
                <w:numId w:val="7"/>
              </w:numPr>
            </w:pPr>
            <w:r>
              <w:t>Involvement in community.</w:t>
            </w:r>
          </w:p>
          <w:p w:rsidR="008731CB" w:rsidRDefault="008731CB" w:rsidP="00DE0FE8">
            <w:pPr>
              <w:pStyle w:val="ListParagraph"/>
              <w:numPr>
                <w:ilvl w:val="0"/>
                <w:numId w:val="7"/>
              </w:numPr>
            </w:pPr>
            <w:r>
              <w:t>Pupil conferencing.</w:t>
            </w:r>
          </w:p>
          <w:p w:rsidR="008731CB" w:rsidRDefault="008731CB" w:rsidP="00DE0FE8">
            <w:pPr>
              <w:pStyle w:val="ListParagraph"/>
              <w:numPr>
                <w:ilvl w:val="0"/>
                <w:numId w:val="7"/>
              </w:numPr>
            </w:pPr>
            <w:r>
              <w:t>Learning walk.</w:t>
            </w:r>
          </w:p>
          <w:p w:rsidR="008731CB" w:rsidRDefault="008731CB" w:rsidP="00DE0FE8">
            <w:pPr>
              <w:pStyle w:val="ListParagraph"/>
              <w:numPr>
                <w:ilvl w:val="0"/>
                <w:numId w:val="7"/>
              </w:numPr>
            </w:pPr>
            <w:r>
              <w:t>Staff/parent survey.</w:t>
            </w:r>
          </w:p>
          <w:p w:rsidR="008731CB" w:rsidRDefault="008731CB" w:rsidP="008731CB"/>
          <w:p w:rsidR="008731CB" w:rsidRDefault="008731CB" w:rsidP="008731CB">
            <w:r>
              <w:t>Drama:</w:t>
            </w:r>
          </w:p>
          <w:p w:rsidR="008731CB" w:rsidRDefault="008731CB" w:rsidP="008731CB">
            <w:pPr>
              <w:pStyle w:val="ListParagraph"/>
              <w:numPr>
                <w:ilvl w:val="0"/>
                <w:numId w:val="7"/>
              </w:numPr>
            </w:pPr>
            <w:r>
              <w:t>Book look.</w:t>
            </w:r>
          </w:p>
          <w:p w:rsidR="008731CB" w:rsidRDefault="008731CB" w:rsidP="008731CB">
            <w:pPr>
              <w:pStyle w:val="ListParagraph"/>
              <w:numPr>
                <w:ilvl w:val="0"/>
                <w:numId w:val="7"/>
              </w:numPr>
            </w:pPr>
            <w:r>
              <w:t>Planning scrutiny.</w:t>
            </w:r>
          </w:p>
          <w:p w:rsidR="008731CB" w:rsidRDefault="008731CB" w:rsidP="008731CB">
            <w:pPr>
              <w:pStyle w:val="ListParagraph"/>
              <w:numPr>
                <w:ilvl w:val="0"/>
                <w:numId w:val="7"/>
              </w:numPr>
            </w:pPr>
            <w:r>
              <w:t>Pupil conferencing.</w:t>
            </w:r>
          </w:p>
          <w:p w:rsidR="008731CB" w:rsidRDefault="008731CB" w:rsidP="008731CB">
            <w:pPr>
              <w:pStyle w:val="ListParagraph"/>
              <w:numPr>
                <w:ilvl w:val="0"/>
                <w:numId w:val="7"/>
              </w:numPr>
            </w:pPr>
            <w:r>
              <w:t>Learning walk.</w:t>
            </w:r>
          </w:p>
          <w:p w:rsidR="008731CB" w:rsidRPr="00DE0FE8" w:rsidRDefault="008731CB" w:rsidP="008731CB">
            <w:pPr>
              <w:pStyle w:val="ListParagraph"/>
              <w:numPr>
                <w:ilvl w:val="0"/>
                <w:numId w:val="7"/>
              </w:numPr>
            </w:pPr>
            <w:r>
              <w:t>Evidence through History Insight tracking.</w:t>
            </w:r>
          </w:p>
          <w:p w:rsidR="00DE0FE8" w:rsidRPr="00DE0FE8" w:rsidRDefault="00DE0FE8" w:rsidP="00DE0FE8">
            <w:pPr>
              <w:rPr>
                <w:b/>
                <w:u w:val="single"/>
              </w:rPr>
            </w:pPr>
          </w:p>
        </w:tc>
      </w:tr>
    </w:tbl>
    <w:p w:rsidR="009349B4" w:rsidRDefault="009349B4" w:rsidP="009349B4">
      <w:pPr>
        <w:jc w:val="center"/>
        <w:rPr>
          <w:b/>
          <w:u w:val="single"/>
        </w:rPr>
      </w:pPr>
    </w:p>
    <w:p w:rsidR="009349B4" w:rsidRDefault="009349B4" w:rsidP="009349B4">
      <w:pPr>
        <w:jc w:val="center"/>
        <w:rPr>
          <w:b/>
          <w:u w:val="single"/>
        </w:rPr>
      </w:pPr>
    </w:p>
    <w:p w:rsidR="009349B4" w:rsidRPr="009349B4" w:rsidRDefault="009349B4" w:rsidP="009349B4">
      <w:pPr>
        <w:jc w:val="center"/>
        <w:rPr>
          <w:b/>
          <w:u w:val="single"/>
        </w:rPr>
      </w:pPr>
    </w:p>
    <w:sectPr w:rsidR="009349B4" w:rsidRPr="009349B4" w:rsidSect="009349B4">
      <w:pgSz w:w="11906" w:h="16838"/>
      <w:pgMar w:top="426"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SassoonCRInfant">
    <w:altName w:val="Corbel"/>
    <w:charset w:val="00"/>
    <w:family w:val="auto"/>
    <w:pitch w:val="variable"/>
    <w:sig w:usb0="00000001" w:usb1="1000204A" w:usb2="00000000" w:usb3="00000000" w:csb0="0000011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F2F66B5"/>
    <w:multiLevelType w:val="multilevel"/>
    <w:tmpl w:val="EE049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10434FF"/>
    <w:multiLevelType w:val="hybridMultilevel"/>
    <w:tmpl w:val="CD302A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9E13AD"/>
    <w:multiLevelType w:val="hybridMultilevel"/>
    <w:tmpl w:val="F508D5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0B517A5"/>
    <w:multiLevelType w:val="hybridMultilevel"/>
    <w:tmpl w:val="A60CB1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D947E49"/>
    <w:multiLevelType w:val="hybridMultilevel"/>
    <w:tmpl w:val="2BF6C7BA"/>
    <w:lvl w:ilvl="0" w:tplc="88048A6E">
      <w:start w:val="8"/>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50CB30F0"/>
    <w:multiLevelType w:val="hybridMultilevel"/>
    <w:tmpl w:val="D43EE930"/>
    <w:lvl w:ilvl="0" w:tplc="E7624CA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08C33E5"/>
    <w:multiLevelType w:val="hybridMultilevel"/>
    <w:tmpl w:val="9B9081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1"/>
  </w:num>
  <w:num w:numId="3">
    <w:abstractNumId w:val="3"/>
  </w:num>
  <w:num w:numId="4">
    <w:abstractNumId w:val="2"/>
  </w:num>
  <w:num w:numId="5">
    <w:abstractNumId w:val="0"/>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49B4"/>
    <w:rsid w:val="000858D9"/>
    <w:rsid w:val="001056E7"/>
    <w:rsid w:val="002246AE"/>
    <w:rsid w:val="0044688F"/>
    <w:rsid w:val="004C1ED4"/>
    <w:rsid w:val="005A4B73"/>
    <w:rsid w:val="00663BD7"/>
    <w:rsid w:val="00676A7B"/>
    <w:rsid w:val="006D04F7"/>
    <w:rsid w:val="008731CB"/>
    <w:rsid w:val="008C734C"/>
    <w:rsid w:val="009349B4"/>
    <w:rsid w:val="009546E9"/>
    <w:rsid w:val="009E4161"/>
    <w:rsid w:val="00AE118B"/>
    <w:rsid w:val="00BB2F67"/>
    <w:rsid w:val="00BC35FC"/>
    <w:rsid w:val="00BF596A"/>
    <w:rsid w:val="00BF7C93"/>
    <w:rsid w:val="00C50EB9"/>
    <w:rsid w:val="00D81029"/>
    <w:rsid w:val="00DB5926"/>
    <w:rsid w:val="00DD3A62"/>
    <w:rsid w:val="00DE0FE8"/>
    <w:rsid w:val="00E416B9"/>
    <w:rsid w:val="00F87AEF"/>
    <w:rsid w:val="00FA25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7EE76CB-D11A-4FB3-8D39-67C227BDB4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49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349B4"/>
    <w:pPr>
      <w:ind w:left="720"/>
      <w:contextualSpacing/>
    </w:pPr>
  </w:style>
  <w:style w:type="paragraph" w:styleId="BalloonText">
    <w:name w:val="Balloon Text"/>
    <w:basedOn w:val="Normal"/>
    <w:link w:val="BalloonTextChar"/>
    <w:uiPriority w:val="99"/>
    <w:semiHidden/>
    <w:unhideWhenUsed/>
    <w:rsid w:val="00DB5926"/>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DB5926"/>
    <w:rPr>
      <w:rFonts w:ascii="Segoe UI" w:hAnsi="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41686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554</Words>
  <Characters>3160</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The Crescent Primary School</Company>
  <LinksUpToDate>false</LinksUpToDate>
  <CharactersWithSpaces>3707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AHMED 3</dc:creator>
  <cp:keywords/>
  <dc:description/>
  <cp:lastModifiedBy>Laurel Ashbolt</cp:lastModifiedBy>
  <cp:revision>2</cp:revision>
  <dcterms:created xsi:type="dcterms:W3CDTF">2023-08-07T12:23:00Z</dcterms:created>
  <dcterms:modified xsi:type="dcterms:W3CDTF">2023-08-07T12:23:00Z</dcterms:modified>
</cp:coreProperties>
</file>